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1DB58" w14:textId="77777777" w:rsidR="007D481D" w:rsidRDefault="00000000">
      <w:pPr>
        <w:spacing w:afterLines="100" w:after="312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《国际医院评审认证标准（中国）》（2021版）修订咨询问卷</w:t>
      </w:r>
    </w:p>
    <w:p w14:paraId="7E188998" w14:textId="7F3A7698" w:rsidR="007D481D" w:rsidRDefault="00000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尊敬的</w:t>
      </w:r>
      <w:r w:rsidR="00322308"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 xml:space="preserve">： </w:t>
      </w:r>
    </w:p>
    <w:p w14:paraId="0E638921" w14:textId="77777777" w:rsidR="007D481D" w:rsidRDefault="00000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1B9062AD" w14:textId="384B50C2" w:rsidR="007D481D" w:rsidRDefault="00000000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您好！为做好《国际医院评审认证标准（中国）》（2021版）（以下简称“标准”），修订工作，助力评审评价工作顺利进行，深圳卫健评审评价研究中心（以下简称“中心”）邀请您填写此问卷，请对“标准”修订工作提出宝贵意见及建议，并请于2024年11月30日前完成问卷填写，并发回“中心”邮箱，谢谢！</w:t>
      </w:r>
    </w:p>
    <w:p w14:paraId="0D26365B" w14:textId="77777777" w:rsidR="007D481D" w:rsidRDefault="00000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0DFFFAAF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 xml:space="preserve"> 单位：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sz w:val="24"/>
          <w:szCs w:val="24"/>
        </w:rPr>
        <w:t>职称/职务：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</w:t>
      </w:r>
    </w:p>
    <w:p w14:paraId="23562874" w14:textId="5306FDE9" w:rsidR="007D481D" w:rsidRDefault="00000000">
      <w:pPr>
        <w:spacing w:line="360" w:lineRule="auto"/>
        <w:ind w:leftChars="342" w:left="718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□ 理事会\各专业委员会成员 </w:t>
      </w:r>
      <w:r w:rsidR="005707D0">
        <w:rPr>
          <w:rFonts w:ascii="宋体" w:hAnsi="宋体" w:hint="eastAsia"/>
          <w:sz w:val="24"/>
          <w:szCs w:val="24"/>
        </w:rPr>
        <w:t xml:space="preserve"> □</w:t>
      </w:r>
      <w:r>
        <w:rPr>
          <w:rFonts w:ascii="宋体" w:hAnsi="宋体" w:hint="eastAsia"/>
          <w:sz w:val="24"/>
          <w:szCs w:val="24"/>
        </w:rPr>
        <w:t>卫生行政管理部门</w:t>
      </w:r>
      <w:r w:rsidR="005707D0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 w:rsidR="005707D0">
        <w:rPr>
          <w:rFonts w:ascii="宋体" w:hAnsi="宋体" w:hint="eastAsia"/>
          <w:sz w:val="24"/>
          <w:szCs w:val="24"/>
        </w:rPr>
        <w:t>□中心工作人员</w:t>
      </w:r>
      <w:r>
        <w:rPr>
          <w:rFonts w:ascii="宋体" w:hAnsi="宋体" w:hint="eastAsia"/>
          <w:sz w:val="24"/>
          <w:szCs w:val="24"/>
        </w:rPr>
        <w:t xml:space="preserve"> □ 医务工作者      □ 非医疗行业人员   □患者/家属   □ 其他</w:t>
      </w:r>
      <w:r w:rsidR="00322308">
        <w:rPr>
          <w:rFonts w:ascii="宋体" w:hAnsi="宋体" w:hint="eastAsia"/>
          <w:sz w:val="24"/>
          <w:szCs w:val="24"/>
        </w:rPr>
        <w:t xml:space="preserve">  </w:t>
      </w:r>
    </w:p>
    <w:p w14:paraId="10D5A089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</w:t>
      </w:r>
    </w:p>
    <w:p w14:paraId="6E7C5F97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一、“标准”是否有需要增加新的内容？</w:t>
      </w:r>
    </w:p>
    <w:p w14:paraId="346C158F" w14:textId="77777777" w:rsidR="007D481D" w:rsidRDefault="00000000">
      <w:pPr>
        <w:spacing w:line="360" w:lineRule="auto"/>
        <w:ind w:firstLine="993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□是   □否</w:t>
      </w:r>
    </w:p>
    <w:p w14:paraId="147D0ECB" w14:textId="77777777" w:rsidR="007D481D" w:rsidRDefault="00000000">
      <w:pPr>
        <w:spacing w:line="360" w:lineRule="auto"/>
        <w:ind w:firstLine="993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如是，请填写下表：</w:t>
      </w:r>
    </w:p>
    <w:tbl>
      <w:tblPr>
        <w:tblStyle w:val="ab"/>
        <w:tblW w:w="0" w:type="auto"/>
        <w:tblInd w:w="459" w:type="dxa"/>
        <w:tblLook w:val="04A0" w:firstRow="1" w:lastRow="0" w:firstColumn="1" w:lastColumn="0" w:noHBand="0" w:noVBand="1"/>
      </w:tblPr>
      <w:tblGrid>
        <w:gridCol w:w="1946"/>
        <w:gridCol w:w="3124"/>
        <w:gridCol w:w="2767"/>
      </w:tblGrid>
      <w:tr w:rsidR="007D481D" w14:paraId="1F932626" w14:textId="7777777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EE2F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款号（如有）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5BF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增加新的内容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3D9B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依据</w:t>
            </w:r>
          </w:p>
        </w:tc>
      </w:tr>
      <w:tr w:rsidR="007D481D" w14:paraId="7A06FE41" w14:textId="7777777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342D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A146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EF3E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D481D" w14:paraId="1E07C63A" w14:textId="77777777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F08E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7BFC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AE4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</w:tbl>
    <w:p w14:paraId="2B4C57CB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2AD0CD7B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二、“标准”是否有需要删减的条款或内容？</w:t>
      </w:r>
    </w:p>
    <w:p w14:paraId="2767AD25" w14:textId="77777777" w:rsidR="007D481D" w:rsidRDefault="00000000">
      <w:pPr>
        <w:spacing w:line="360" w:lineRule="auto"/>
        <w:ind w:firstLine="993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□是      □否</w:t>
      </w:r>
    </w:p>
    <w:p w14:paraId="6B343DDB" w14:textId="77777777" w:rsidR="007D481D" w:rsidRDefault="00000000">
      <w:pPr>
        <w:spacing w:line="360" w:lineRule="auto"/>
        <w:ind w:firstLine="993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如是，请填写下表：</w:t>
      </w:r>
    </w:p>
    <w:tbl>
      <w:tblPr>
        <w:tblStyle w:val="ab"/>
        <w:tblpPr w:leftFromText="180" w:rightFromText="180" w:vertAnchor="text" w:horzAnchor="page" w:tblpX="2212" w:tblpY="377"/>
        <w:tblOverlap w:val="never"/>
        <w:tblW w:w="0" w:type="auto"/>
        <w:tblLook w:val="04A0" w:firstRow="1" w:lastRow="0" w:firstColumn="1" w:lastColumn="0" w:noHBand="0" w:noVBand="1"/>
      </w:tblPr>
      <w:tblGrid>
        <w:gridCol w:w="1922"/>
        <w:gridCol w:w="3168"/>
        <w:gridCol w:w="2742"/>
      </w:tblGrid>
      <w:tr w:rsidR="007D481D" w14:paraId="311D8D27" w14:textId="7777777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43E0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款号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4005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删减的条款或内容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1A9D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依据</w:t>
            </w:r>
          </w:p>
        </w:tc>
      </w:tr>
      <w:tr w:rsidR="007D481D" w14:paraId="6C951D86" w14:textId="7777777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9ED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DF9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0DBA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D481D" w14:paraId="3ABF30A2" w14:textId="7777777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A98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C7B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EC27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</w:tbl>
    <w:p w14:paraId="31B48D2C" w14:textId="77777777" w:rsidR="007D481D" w:rsidRDefault="007D481D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</w:p>
    <w:p w14:paraId="71A67127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三、“标准”中是否有重复的内容？</w:t>
      </w:r>
    </w:p>
    <w:p w14:paraId="194FE2E6" w14:textId="77777777" w:rsidR="007D481D" w:rsidRDefault="00000000">
      <w:pPr>
        <w:spacing w:line="360" w:lineRule="auto"/>
        <w:ind w:firstLine="993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□是      □否</w:t>
      </w:r>
    </w:p>
    <w:p w14:paraId="70B380A1" w14:textId="77777777" w:rsidR="007D481D" w:rsidRDefault="00000000">
      <w:pPr>
        <w:spacing w:line="360" w:lineRule="auto"/>
        <w:ind w:firstLine="993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如是，请填写下表：</w:t>
      </w:r>
    </w:p>
    <w:tbl>
      <w:tblPr>
        <w:tblStyle w:val="ab"/>
        <w:tblW w:w="0" w:type="auto"/>
        <w:tblInd w:w="459" w:type="dxa"/>
        <w:tblLook w:val="04A0" w:firstRow="1" w:lastRow="0" w:firstColumn="1" w:lastColumn="0" w:noHBand="0" w:noVBand="1"/>
      </w:tblPr>
      <w:tblGrid>
        <w:gridCol w:w="1620"/>
        <w:gridCol w:w="3434"/>
        <w:gridCol w:w="2742"/>
      </w:tblGrid>
      <w:tr w:rsidR="007D481D" w14:paraId="5F14A78F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39A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款号1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E0CF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款号2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6B8C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重复的内容</w:t>
            </w:r>
          </w:p>
        </w:tc>
      </w:tr>
      <w:tr w:rsidR="007D481D" w14:paraId="7A9FBF0E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0A7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922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53F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D481D" w14:paraId="6D2064BF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6EE0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6BB4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A8D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</w:tbl>
    <w:p w14:paraId="0EC5F611" w14:textId="77777777" w:rsidR="007D481D" w:rsidRDefault="007D481D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5B7D9542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四、“标准”是否有表达不恰当的语言或者习俗？</w:t>
      </w:r>
    </w:p>
    <w:p w14:paraId="7BD3EFD2" w14:textId="77777777" w:rsidR="007D481D" w:rsidRDefault="00000000">
      <w:pPr>
        <w:spacing w:line="360" w:lineRule="auto"/>
        <w:ind w:firstLineChars="295" w:firstLine="708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□是   □否</w:t>
      </w:r>
    </w:p>
    <w:p w14:paraId="0606C490" w14:textId="77777777" w:rsidR="007D481D" w:rsidRDefault="00000000">
      <w:pPr>
        <w:spacing w:line="360" w:lineRule="auto"/>
        <w:ind w:firstLine="993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如是，请填写下表：</w:t>
      </w:r>
    </w:p>
    <w:tbl>
      <w:tblPr>
        <w:tblStyle w:val="ab"/>
        <w:tblpPr w:leftFromText="180" w:rightFromText="180" w:vertAnchor="text" w:horzAnchor="page" w:tblpX="2261" w:tblpY="314"/>
        <w:tblOverlap w:val="never"/>
        <w:tblW w:w="0" w:type="auto"/>
        <w:tblLook w:val="04A0" w:firstRow="1" w:lastRow="0" w:firstColumn="1" w:lastColumn="0" w:noHBand="0" w:noVBand="1"/>
      </w:tblPr>
      <w:tblGrid>
        <w:gridCol w:w="1620"/>
        <w:gridCol w:w="3458"/>
        <w:gridCol w:w="2706"/>
      </w:tblGrid>
      <w:tr w:rsidR="007D481D" w14:paraId="37446774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7A3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款号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C62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不恰当的内容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6E1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建议修改为</w:t>
            </w:r>
          </w:p>
        </w:tc>
      </w:tr>
      <w:tr w:rsidR="007D481D" w14:paraId="675F505B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B87C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A2F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B33E" w14:textId="77777777" w:rsidR="007D481D" w:rsidRDefault="007D481D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D481D" w14:paraId="1AE662BE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AD6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5EF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F392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</w:tbl>
    <w:p w14:paraId="740439E6" w14:textId="77777777" w:rsidR="007D481D" w:rsidRDefault="007D481D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612E141B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五、“标准”中是否有难以理解的内容？如有，请填写下表：</w:t>
      </w:r>
    </w:p>
    <w:tbl>
      <w:tblPr>
        <w:tblStyle w:val="ab"/>
        <w:tblW w:w="0" w:type="auto"/>
        <w:tblInd w:w="459" w:type="dxa"/>
        <w:tblLook w:val="04A0" w:firstRow="1" w:lastRow="0" w:firstColumn="1" w:lastColumn="0" w:noHBand="0" w:noVBand="1"/>
      </w:tblPr>
      <w:tblGrid>
        <w:gridCol w:w="1580"/>
        <w:gridCol w:w="3516"/>
        <w:gridCol w:w="2664"/>
      </w:tblGrid>
      <w:tr w:rsidR="007D481D" w14:paraId="362CBF16" w14:textId="7777777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AD9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款号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4E9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难以理解的内容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C75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建议修改为（选填）</w:t>
            </w:r>
          </w:p>
        </w:tc>
      </w:tr>
      <w:tr w:rsidR="007D481D" w14:paraId="560C6088" w14:textId="7777777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F1F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9A2F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FC15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D481D" w14:paraId="01AD653C" w14:textId="7777777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65F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A2BE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0C3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</w:tbl>
    <w:p w14:paraId="5C440E76" w14:textId="77777777" w:rsidR="007D481D" w:rsidRDefault="007D481D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39EBB064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六、“标准”是否有与医院质量管理、建设和发展不相关的内容？</w:t>
      </w:r>
    </w:p>
    <w:p w14:paraId="21DAB8E8" w14:textId="77777777" w:rsidR="007D481D" w:rsidRDefault="00000000">
      <w:pPr>
        <w:spacing w:line="360" w:lineRule="auto"/>
        <w:ind w:firstLineChars="300" w:firstLine="720"/>
      </w:pPr>
      <w:r>
        <w:rPr>
          <w:rFonts w:ascii="宋体" w:hAnsi="宋体" w:hint="eastAsia"/>
          <w:sz w:val="24"/>
          <w:szCs w:val="24"/>
        </w:rPr>
        <w:t xml:space="preserve">如有，请填写下表：  </w:t>
      </w:r>
    </w:p>
    <w:tbl>
      <w:tblPr>
        <w:tblpPr w:leftFromText="180" w:rightFromText="180" w:vertAnchor="text" w:horzAnchor="page" w:tblpX="2244" w:tblpY="1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3534"/>
        <w:gridCol w:w="2658"/>
      </w:tblGrid>
      <w:tr w:rsidR="007D481D" w14:paraId="57C377C3" w14:textId="7777777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9C9A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款号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6AA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不相关的内容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0151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建议修改为（选填）</w:t>
            </w:r>
          </w:p>
        </w:tc>
      </w:tr>
      <w:tr w:rsidR="007D481D" w14:paraId="000EBB98" w14:textId="7777777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7E0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A1C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891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D481D" w14:paraId="0A2EEF67" w14:textId="7777777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845C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214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32EB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</w:tbl>
    <w:p w14:paraId="76DA79CD" w14:textId="77777777" w:rsidR="007D481D" w:rsidRDefault="007D481D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09F7F34C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七、“标准”是否有不利于患者安全、就诊体验的内容？</w:t>
      </w:r>
    </w:p>
    <w:p w14:paraId="75EC92DE" w14:textId="77777777" w:rsidR="007D481D" w:rsidRDefault="00000000">
      <w:pPr>
        <w:spacing w:line="360" w:lineRule="auto"/>
        <w:ind w:firstLineChars="300" w:firstLine="720"/>
      </w:pPr>
      <w:r>
        <w:rPr>
          <w:rFonts w:ascii="宋体" w:hAnsi="宋体" w:hint="eastAsia"/>
          <w:sz w:val="24"/>
          <w:szCs w:val="24"/>
        </w:rPr>
        <w:t xml:space="preserve">如有，请填写下表：  </w:t>
      </w:r>
    </w:p>
    <w:tbl>
      <w:tblPr>
        <w:tblpPr w:leftFromText="180" w:rightFromText="180" w:vertAnchor="text" w:horzAnchor="page" w:tblpX="2117" w:tblpY="1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3534"/>
        <w:gridCol w:w="2658"/>
      </w:tblGrid>
      <w:tr w:rsidR="007D481D" w14:paraId="63DB4BE9" w14:textId="7777777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2A0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款号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D89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不利的内容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5DD0" w14:textId="77777777" w:rsidR="007D481D" w:rsidRDefault="00000000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建议修改为（选填）</w:t>
            </w:r>
          </w:p>
        </w:tc>
      </w:tr>
      <w:tr w:rsidR="007D481D" w14:paraId="181080FA" w14:textId="7777777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0B3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5DD6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AB0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D481D" w14:paraId="76840F98" w14:textId="7777777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5CC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FB06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847" w14:textId="77777777" w:rsidR="007D481D" w:rsidRDefault="007D481D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</w:tbl>
    <w:p w14:paraId="5C946ECC" w14:textId="77777777" w:rsidR="007D481D" w:rsidRDefault="007D481D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6ED09271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八、其他建议或意见：</w:t>
      </w:r>
    </w:p>
    <w:p w14:paraId="528EE2C6" w14:textId="77777777" w:rsidR="007D481D" w:rsidRDefault="007D481D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6F0B49F5" w14:textId="77777777" w:rsidR="007D481D" w:rsidRDefault="007D481D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4E9EAB28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如果您需要咨询更多的信息或关于问卷有其他疑问，请联系中心。</w:t>
      </w:r>
    </w:p>
    <w:p w14:paraId="38190695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联系人：吴东玲</w:t>
      </w:r>
    </w:p>
    <w:p w14:paraId="331E4EEE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联系电话：13689508030</w:t>
      </w:r>
    </w:p>
    <w:p w14:paraId="2CC6E145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邮箱地址：wudl@hku-szh.org</w:t>
      </w:r>
    </w:p>
    <w:p w14:paraId="64BCE19E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3D28442A" w14:textId="77777777" w:rsidR="007D481D" w:rsidRDefault="007D481D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4CCBC9F6" w14:textId="77777777" w:rsidR="007D481D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深圳卫健评审评价研究中心</w:t>
      </w:r>
    </w:p>
    <w:p w14:paraId="410FBFE1" w14:textId="1A75A541" w:rsidR="007D481D" w:rsidRDefault="00000000">
      <w:r>
        <w:rPr>
          <w:rFonts w:ascii="宋体" w:hAnsi="宋体" w:hint="eastAsia"/>
          <w:sz w:val="24"/>
          <w:szCs w:val="24"/>
        </w:rPr>
        <w:t xml:space="preserve">                                                2024年11月2</w:t>
      </w:r>
      <w:r w:rsidR="00827FB6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 xml:space="preserve">日 </w:t>
      </w:r>
    </w:p>
    <w:sectPr w:rsidR="007D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UxNzFhNzg2ZTlkZGU5YWFmMjE0MjIzOGY2ZGI4NjAifQ=="/>
  </w:docVars>
  <w:rsids>
    <w:rsidRoot w:val="00634D79"/>
    <w:rsid w:val="000C3C4D"/>
    <w:rsid w:val="00101892"/>
    <w:rsid w:val="001C009D"/>
    <w:rsid w:val="00322308"/>
    <w:rsid w:val="005437A7"/>
    <w:rsid w:val="005707D0"/>
    <w:rsid w:val="005962AA"/>
    <w:rsid w:val="00634D79"/>
    <w:rsid w:val="006C30D4"/>
    <w:rsid w:val="00745640"/>
    <w:rsid w:val="007D481D"/>
    <w:rsid w:val="00827FB6"/>
    <w:rsid w:val="00873578"/>
    <w:rsid w:val="00C13CA7"/>
    <w:rsid w:val="00CD7E16"/>
    <w:rsid w:val="00D60A9D"/>
    <w:rsid w:val="00E975FB"/>
    <w:rsid w:val="00FD6502"/>
    <w:rsid w:val="02083538"/>
    <w:rsid w:val="0A296656"/>
    <w:rsid w:val="0BD51E39"/>
    <w:rsid w:val="17A6682E"/>
    <w:rsid w:val="186F2DC0"/>
    <w:rsid w:val="241F20B2"/>
    <w:rsid w:val="28E90722"/>
    <w:rsid w:val="2E053A34"/>
    <w:rsid w:val="304D147E"/>
    <w:rsid w:val="375738F6"/>
    <w:rsid w:val="3879441C"/>
    <w:rsid w:val="39462942"/>
    <w:rsid w:val="47BB37EA"/>
    <w:rsid w:val="4BFB1917"/>
    <w:rsid w:val="597A181C"/>
    <w:rsid w:val="5D2B6874"/>
    <w:rsid w:val="774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6B47"/>
  <w15:docId w15:val="{8CEE9E76-FFCD-4BE8-8A7A-CBB6DC88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="Calibri" w:eastAsia="宋体" w:hAnsi="Calibri" w:cs="Times New Roman"/>
      <w:kern w:val="2"/>
      <w:sz w:val="21"/>
      <w:szCs w:val="21"/>
    </w:rPr>
  </w:style>
  <w:style w:type="paragraph" w:styleId="af1">
    <w:name w:val="Revision"/>
    <w:hidden/>
    <w:uiPriority w:val="99"/>
    <w:unhideWhenUsed/>
    <w:rsid w:val="00322308"/>
    <w:rPr>
      <w:rFonts w:ascii="Calibri" w:eastAsia="宋体" w:hAnsi="Calibri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Jassic WU</dc:creator>
  <cp:lastModifiedBy>Jassic WU</cp:lastModifiedBy>
  <cp:revision>6</cp:revision>
  <dcterms:created xsi:type="dcterms:W3CDTF">2024-11-12T06:20:00Z</dcterms:created>
  <dcterms:modified xsi:type="dcterms:W3CDTF">2024-11-21T03:11:00Z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4D5ACD0473FE4591A5216538A0B4CC52_13</vt:lpwstr>
  </property>
</Properties>
</file>